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C3" w:rsidRDefault="00DE66BC">
      <w:bookmarkStart w:id="0" w:name="_GoBack"/>
      <w:bookmarkEnd w:id="0"/>
      <w:r>
        <w:t>Договор</w:t>
      </w:r>
      <w:r w:rsidR="00272E28">
        <w:t xml:space="preserve"> аренды </w:t>
      </w:r>
      <w:r w:rsidR="00613B88">
        <w:t xml:space="preserve">помещения </w:t>
      </w:r>
      <w:proofErr w:type="gramStart"/>
      <w:r w:rsidR="00613B88">
        <w:t>( денника</w:t>
      </w:r>
      <w:proofErr w:type="gramEnd"/>
      <w:r w:rsidR="00613B88">
        <w:t xml:space="preserve">  ) </w:t>
      </w:r>
      <w:r w:rsidR="00272E28">
        <w:t>№</w:t>
      </w:r>
    </w:p>
    <w:p w:rsidR="00DE66BC" w:rsidRDefault="00DE66BC"/>
    <w:p w:rsidR="00DE66BC" w:rsidRDefault="00DE66BC">
      <w:r>
        <w:t>Москва                                                                                                   «______» _________________________</w:t>
      </w:r>
    </w:p>
    <w:p w:rsidR="00DE66BC" w:rsidRDefault="00DE66BC"/>
    <w:p w:rsidR="00DE66BC" w:rsidRDefault="00DE66BC">
      <w:r>
        <w:t>К</w:t>
      </w:r>
      <w:r w:rsidR="00FE1F5E">
        <w:t xml:space="preserve">онный Клуб « </w:t>
      </w:r>
      <w:proofErr w:type="spellStart"/>
      <w:r w:rsidR="00FE1F5E">
        <w:t>Альтис</w:t>
      </w:r>
      <w:proofErr w:type="spellEnd"/>
      <w:r w:rsidR="00FE1F5E">
        <w:t xml:space="preserve"> </w:t>
      </w:r>
      <w:r>
        <w:t xml:space="preserve">» при фермерском хозяйстве Л.И. </w:t>
      </w:r>
      <w:proofErr w:type="spellStart"/>
      <w:r>
        <w:t>Янкиной</w:t>
      </w:r>
      <w:proofErr w:type="spellEnd"/>
      <w:r>
        <w:t xml:space="preserve"> ( далее Клуб), в лице Главы КФХ </w:t>
      </w:r>
      <w:proofErr w:type="spellStart"/>
      <w:r>
        <w:t>Янкиной</w:t>
      </w:r>
      <w:proofErr w:type="spellEnd"/>
      <w:r>
        <w:t xml:space="preserve"> Лидии Игоревны, с одной стороны, и гражданина _________________________________________________________________________________</w:t>
      </w:r>
    </w:p>
    <w:p w:rsidR="00DE66BC" w:rsidRDefault="00DE66BC">
      <w:r>
        <w:t>Проживающего ( ей) по адресу:___________________________________________________________________________________________________________________________________________________________________</w:t>
      </w:r>
    </w:p>
    <w:p w:rsidR="00DE66BC" w:rsidRDefault="00DE66BC">
      <w:r>
        <w:t>В дальнейшем Частный владелец, с другой стороны, заключили настоящий Договор о нижеследующем:</w:t>
      </w:r>
    </w:p>
    <w:p w:rsidR="00DE66BC" w:rsidRDefault="00DE66BC">
      <w:r>
        <w:t>ПРЕДМЕТ ДОГОВОРА</w:t>
      </w:r>
    </w:p>
    <w:p w:rsidR="00DE66BC" w:rsidRDefault="00DE66BC" w:rsidP="00DE66BC">
      <w:pPr>
        <w:pStyle w:val="a3"/>
        <w:numPr>
          <w:ilvl w:val="1"/>
          <w:numId w:val="1"/>
        </w:numPr>
      </w:pPr>
      <w:r>
        <w:t xml:space="preserve">В соответствии с настоящим договором Клуб обязуется </w:t>
      </w:r>
      <w:r w:rsidR="00272E28">
        <w:t xml:space="preserve">предоставить в аренду </w:t>
      </w:r>
      <w:proofErr w:type="gramStart"/>
      <w:r w:rsidR="00272E28">
        <w:t xml:space="preserve">денник </w:t>
      </w:r>
      <w:r w:rsidR="00613B88">
        <w:t xml:space="preserve"> </w:t>
      </w:r>
      <w:r w:rsidR="00272E28">
        <w:t>для</w:t>
      </w:r>
      <w:proofErr w:type="gramEnd"/>
      <w:r>
        <w:t xml:space="preserve"> лошад</w:t>
      </w:r>
      <w:r w:rsidR="00272E28">
        <w:t>и</w:t>
      </w:r>
      <w:r>
        <w:t xml:space="preserve"> Частного владельца на конюшне данного хозяйства.</w:t>
      </w:r>
    </w:p>
    <w:p w:rsidR="00DE66BC" w:rsidRDefault="00DE66BC" w:rsidP="00DE66BC">
      <w:pPr>
        <w:pStyle w:val="a3"/>
        <w:numPr>
          <w:ilvl w:val="1"/>
          <w:numId w:val="1"/>
        </w:numPr>
      </w:pPr>
      <w:r>
        <w:t xml:space="preserve">Кличка лошади_________________________________, год рождения______________________, </w:t>
      </w:r>
    </w:p>
    <w:p w:rsidR="00DE66BC" w:rsidRDefault="00DE66BC" w:rsidP="00DE66BC">
      <w:pPr>
        <w:pStyle w:val="a3"/>
        <w:ind w:left="360"/>
      </w:pPr>
      <w:r>
        <w:t>Масть_________________________________, порода___________________________________.</w:t>
      </w:r>
    </w:p>
    <w:p w:rsidR="0076744E" w:rsidRDefault="00DE66BC" w:rsidP="0076744E">
      <w:pPr>
        <w:pStyle w:val="a3"/>
        <w:ind w:left="360"/>
      </w:pPr>
      <w:r>
        <w:t>Особые отметины________________________________ чип №____________________________</w:t>
      </w:r>
      <w:r w:rsidR="00067393">
        <w:t>лошади</w:t>
      </w:r>
    </w:p>
    <w:p w:rsidR="00067393" w:rsidRDefault="00067393" w:rsidP="00FE1F5E">
      <w:pPr>
        <w:pStyle w:val="a3"/>
        <w:ind w:left="360"/>
      </w:pPr>
      <w:r>
        <w:t xml:space="preserve"> </w:t>
      </w:r>
    </w:p>
    <w:p w:rsidR="00067393" w:rsidRDefault="00067393" w:rsidP="00067393">
      <w:pPr>
        <w:pStyle w:val="a3"/>
        <w:numPr>
          <w:ilvl w:val="1"/>
          <w:numId w:val="1"/>
        </w:numPr>
      </w:pPr>
      <w:r>
        <w:t>Владелец гарантирует, что предоставляемая на постой лошадь не обременена правами третьих лиц.</w:t>
      </w:r>
    </w:p>
    <w:p w:rsidR="00FE1F5E" w:rsidRDefault="00FE1F5E" w:rsidP="00067393">
      <w:pPr>
        <w:pStyle w:val="a3"/>
        <w:ind w:left="360"/>
      </w:pPr>
    </w:p>
    <w:p w:rsidR="00067393" w:rsidRDefault="00067393" w:rsidP="00067393">
      <w:pPr>
        <w:pStyle w:val="a3"/>
        <w:ind w:left="360"/>
      </w:pPr>
      <w:r>
        <w:t>ПРАВА И ОБЯЗАННОСТИ СТОРОН</w:t>
      </w:r>
    </w:p>
    <w:p w:rsidR="00067393" w:rsidRDefault="00AA08FD" w:rsidP="00067393">
      <w:r>
        <w:t>2.1 Клуб обязуется</w:t>
      </w:r>
      <w:r w:rsidR="00067393">
        <w:t>:</w:t>
      </w:r>
    </w:p>
    <w:p w:rsidR="00293B82" w:rsidRDefault="00067393" w:rsidP="00067393">
      <w:r>
        <w:t xml:space="preserve">-предоставить отдельный денник в основной конюшне , 3,5 на 4,0 метра </w:t>
      </w:r>
      <w:r w:rsidR="00293B82">
        <w:t>/ летний денник 3на 3 метра с постоянным доступом в персональную леваду 12 на 9 метров.</w:t>
      </w:r>
    </w:p>
    <w:p w:rsidR="00067393" w:rsidRDefault="00067393" w:rsidP="00067393">
      <w:r>
        <w:t xml:space="preserve">-обеспечить подстилкой </w:t>
      </w:r>
      <w:proofErr w:type="gramStart"/>
      <w:r>
        <w:t xml:space="preserve">( </w:t>
      </w:r>
      <w:r w:rsidR="00272E28">
        <w:t>стружка</w:t>
      </w:r>
      <w:proofErr w:type="gramEnd"/>
      <w:r w:rsidR="00613B88">
        <w:t xml:space="preserve"> </w:t>
      </w:r>
      <w:r>
        <w:t xml:space="preserve">естественной влажности) </w:t>
      </w:r>
      <w:r w:rsidR="005829B7">
        <w:t>в кол-ве , необходимом для лошади, но не менее 0,06 куб. м в сутки ( около 13 кг при насыпной плотности 200 кг/ куб. метр) в среднем в  течение месяца.</w:t>
      </w:r>
    </w:p>
    <w:p w:rsidR="00293B82" w:rsidRDefault="005829B7" w:rsidP="00067393">
      <w:r>
        <w:t>-проводить ежедневную поверхнос</w:t>
      </w:r>
      <w:r w:rsidR="00293B82">
        <w:t xml:space="preserve">тную уборку денника </w:t>
      </w:r>
      <w:proofErr w:type="gramStart"/>
      <w:r w:rsidR="00293B82">
        <w:t>( подбивку</w:t>
      </w:r>
      <w:proofErr w:type="gramEnd"/>
      <w:r w:rsidR="00293B82">
        <w:t>).</w:t>
      </w:r>
    </w:p>
    <w:p w:rsidR="00164161" w:rsidRDefault="005829B7" w:rsidP="00067393">
      <w:r>
        <w:t>-</w:t>
      </w:r>
      <w:r w:rsidR="00274644">
        <w:t xml:space="preserve">выдавать корма </w:t>
      </w:r>
      <w:r>
        <w:t xml:space="preserve"> лошад</w:t>
      </w:r>
      <w:r w:rsidR="00274644">
        <w:t xml:space="preserve">и </w:t>
      </w:r>
      <w:r>
        <w:t xml:space="preserve">по графику кормления из расчета </w:t>
      </w:r>
      <w:r w:rsidR="00272E28">
        <w:t>4</w:t>
      </w:r>
      <w:r w:rsidR="00164161">
        <w:t xml:space="preserve"> кг концентратов ( овес, </w:t>
      </w:r>
      <w:r>
        <w:t xml:space="preserve"> отруби) и 10 кг сена в сутки.</w:t>
      </w:r>
    </w:p>
    <w:p w:rsidR="005829B7" w:rsidRDefault="005829B7" w:rsidP="00067393">
      <w:r>
        <w:t xml:space="preserve"> -добавлять витамины и </w:t>
      </w:r>
      <w:proofErr w:type="gramStart"/>
      <w:r>
        <w:t xml:space="preserve">лекарства </w:t>
      </w:r>
      <w:r w:rsidR="008F568B">
        <w:t xml:space="preserve"> в</w:t>
      </w:r>
      <w:proofErr w:type="gramEnd"/>
      <w:r w:rsidR="008F568B">
        <w:t xml:space="preserve"> корм </w:t>
      </w:r>
      <w:r>
        <w:t>по необходимости , купленные</w:t>
      </w:r>
      <w:r w:rsidR="008F568B">
        <w:t xml:space="preserve"> и отмеренные в емкости для разовой дачи</w:t>
      </w:r>
      <w:r>
        <w:t xml:space="preserve"> </w:t>
      </w:r>
      <w:r w:rsidR="008F568B">
        <w:t>(</w:t>
      </w:r>
      <w:r>
        <w:t>за счет частного владельца</w:t>
      </w:r>
      <w:r w:rsidR="008F568B">
        <w:t xml:space="preserve"> ), с четким пис</w:t>
      </w:r>
      <w:r w:rsidR="00080E24">
        <w:t>ь</w:t>
      </w:r>
      <w:r w:rsidR="008F568B">
        <w:t>менным указанием сколько</w:t>
      </w:r>
      <w:r w:rsidR="00272E28">
        <w:t xml:space="preserve"> </w:t>
      </w:r>
      <w:r w:rsidR="008F568B">
        <w:t>и с какого по какое число давать</w:t>
      </w:r>
      <w:r w:rsidR="00272E28">
        <w:t xml:space="preserve">. </w:t>
      </w:r>
      <w:proofErr w:type="gramStart"/>
      <w:r w:rsidR="00272E28">
        <w:t>( подкормки</w:t>
      </w:r>
      <w:proofErr w:type="gramEnd"/>
      <w:r w:rsidR="00272E28">
        <w:t xml:space="preserve"> раздаются в обед)</w:t>
      </w:r>
    </w:p>
    <w:p w:rsidR="00D52941" w:rsidRDefault="005829B7" w:rsidP="00067393">
      <w:r>
        <w:t>-предоставить обязательное ветеринарное обслуживание ветеринарным врачом СББЖ</w:t>
      </w:r>
      <w:r w:rsidR="008619BF">
        <w:t xml:space="preserve"> </w:t>
      </w:r>
    </w:p>
    <w:p w:rsidR="005829B7" w:rsidRDefault="008619BF" w:rsidP="00067393">
      <w:r>
        <w:lastRenderedPageBreak/>
        <w:t>(  оплачивается отдельно)</w:t>
      </w:r>
    </w:p>
    <w:p w:rsidR="005829B7" w:rsidRDefault="005829B7" w:rsidP="00067393">
      <w:r>
        <w:t>-предоставить лев</w:t>
      </w:r>
      <w:r w:rsidR="008619BF">
        <w:t xml:space="preserve">аду или </w:t>
      </w:r>
      <w:r w:rsidR="00272E28">
        <w:t xml:space="preserve">место под </w:t>
      </w:r>
      <w:proofErr w:type="spellStart"/>
      <w:proofErr w:type="gramStart"/>
      <w:r w:rsidR="00272E28">
        <w:t>электропастух</w:t>
      </w:r>
      <w:proofErr w:type="spellEnd"/>
      <w:r w:rsidR="00272E28">
        <w:t xml:space="preserve">  (</w:t>
      </w:r>
      <w:proofErr w:type="gramEnd"/>
      <w:r w:rsidR="00272E28">
        <w:t xml:space="preserve"> размером до 20м  на 40м) </w:t>
      </w:r>
      <w:r w:rsidR="008619BF">
        <w:t xml:space="preserve">не менее 2 </w:t>
      </w:r>
      <w:r>
        <w:t>часов в день. Летом выпас на привяз</w:t>
      </w:r>
      <w:r w:rsidR="00080E24">
        <w:t xml:space="preserve">и или в </w:t>
      </w:r>
      <w:proofErr w:type="spellStart"/>
      <w:r w:rsidR="00080E24">
        <w:t>электопастухе</w:t>
      </w:r>
      <w:proofErr w:type="spellEnd"/>
      <w:r w:rsidR="00080E24">
        <w:t xml:space="preserve"> в табуне </w:t>
      </w:r>
      <w:r>
        <w:t xml:space="preserve"> </w:t>
      </w:r>
      <w:r w:rsidR="00080E24">
        <w:t>(</w:t>
      </w:r>
      <w:r>
        <w:t xml:space="preserve">если лошадь спокойно гуляет с остальными лошадьми и не убегает из </w:t>
      </w:r>
      <w:proofErr w:type="spellStart"/>
      <w:r>
        <w:t>электроизгороди</w:t>
      </w:r>
      <w:proofErr w:type="spellEnd"/>
      <w:r>
        <w:t>)</w:t>
      </w:r>
    </w:p>
    <w:p w:rsidR="008F568B" w:rsidRDefault="008F568B" w:rsidP="00067393">
      <w:r>
        <w:t xml:space="preserve">-предоставить место для амуниции </w:t>
      </w:r>
      <w:proofErr w:type="gramStart"/>
      <w:r>
        <w:t>( минимум</w:t>
      </w:r>
      <w:proofErr w:type="gramEnd"/>
      <w:r>
        <w:t xml:space="preserve"> для одного седла, оголовья, 2 попон )</w:t>
      </w:r>
    </w:p>
    <w:p w:rsidR="008F568B" w:rsidRDefault="008F568B" w:rsidP="00067393">
      <w:r>
        <w:t xml:space="preserve">-предоставить для работы лошади плац размером 25 на 40 метров с песчаным грунтом, </w:t>
      </w:r>
      <w:r w:rsidR="00272E28">
        <w:t xml:space="preserve">плац 20 на 60 м с </w:t>
      </w:r>
      <w:proofErr w:type="spellStart"/>
      <w:r w:rsidR="00272E28">
        <w:t>песчанным</w:t>
      </w:r>
      <w:proofErr w:type="spellEnd"/>
      <w:r w:rsidR="00272E28">
        <w:t xml:space="preserve"> грунтом не огороженный</w:t>
      </w:r>
      <w:r>
        <w:t>. Выделить время работы 2 часа на одну лошадь</w:t>
      </w:r>
    </w:p>
    <w:p w:rsidR="008F568B" w:rsidRDefault="008F568B" w:rsidP="00067393">
      <w:r>
        <w:t xml:space="preserve">-предоставить крытый </w:t>
      </w:r>
      <w:proofErr w:type="gramStart"/>
      <w:r>
        <w:t>манеж ,</w:t>
      </w:r>
      <w:proofErr w:type="gramEnd"/>
      <w:r>
        <w:t xml:space="preserve"> размером </w:t>
      </w:r>
      <w:r w:rsidR="00272E28">
        <w:t>4</w:t>
      </w:r>
      <w:r>
        <w:t>2 на 17 метров, грунт песок+</w:t>
      </w:r>
      <w:r w:rsidR="00272E28">
        <w:t xml:space="preserve"> </w:t>
      </w:r>
      <w:proofErr w:type="spellStart"/>
      <w:r w:rsidR="00272E28">
        <w:t>геотекстиль+резиновая</w:t>
      </w:r>
      <w:proofErr w:type="spellEnd"/>
      <w:r w:rsidR="00272E28">
        <w:t xml:space="preserve"> крошка</w:t>
      </w:r>
      <w:r>
        <w:t>, 2 часа в день</w:t>
      </w:r>
    </w:p>
    <w:p w:rsidR="008F568B" w:rsidRDefault="008F568B" w:rsidP="00067393">
      <w:r>
        <w:t xml:space="preserve">-сообщать обо всех изменениях состояния </w:t>
      </w:r>
      <w:proofErr w:type="gramStart"/>
      <w:r>
        <w:t>лошади ,</w:t>
      </w:r>
      <w:proofErr w:type="gramEnd"/>
      <w:r>
        <w:t xml:space="preserve"> замеченных персоналом.</w:t>
      </w:r>
    </w:p>
    <w:p w:rsidR="00DB2BBD" w:rsidRDefault="00DB2BBD" w:rsidP="00067393">
      <w:r>
        <w:t>-сообщать об изменении стоимости постоя за 2 месяца</w:t>
      </w:r>
    </w:p>
    <w:p w:rsidR="008F568B" w:rsidRDefault="008F568B" w:rsidP="00067393">
      <w:r>
        <w:t xml:space="preserve">-конюшня и рабочие площадки открыты для работы с 7.00 до 23.00, а в случае необходимости при болезни лошади или выездов на </w:t>
      </w:r>
      <w:proofErr w:type="gramStart"/>
      <w:r>
        <w:t>старты ,</w:t>
      </w:r>
      <w:proofErr w:type="gramEnd"/>
      <w:r>
        <w:t xml:space="preserve"> круглосуточно. </w:t>
      </w:r>
    </w:p>
    <w:p w:rsidR="00DB2BBD" w:rsidRDefault="00C20093" w:rsidP="00067393">
      <w:r>
        <w:t>2.2</w:t>
      </w:r>
      <w:r w:rsidR="00DB2BBD">
        <w:t xml:space="preserve"> Частный владелец обязан:</w:t>
      </w:r>
    </w:p>
    <w:p w:rsidR="00DB2BBD" w:rsidRDefault="00DB2BBD" w:rsidP="00067393">
      <w:r>
        <w:t xml:space="preserve">-передать лошадь Клубу со всеми необходимыми документами </w:t>
      </w:r>
      <w:proofErr w:type="gramStart"/>
      <w:r>
        <w:t>( действующее</w:t>
      </w:r>
      <w:proofErr w:type="gramEnd"/>
      <w:r>
        <w:t xml:space="preserve"> ветеринарное свидетельство, копии документов, подтверждающих право собственности на лошадь, копию племенного свидетельства или паспорта спортивной лошади)</w:t>
      </w:r>
    </w:p>
    <w:p w:rsidR="00DB2BBD" w:rsidRDefault="00DB2BBD" w:rsidP="00067393">
      <w:r>
        <w:t>-сообщить об особенностях, привычках, характере, перенесенных болезнях лошади</w:t>
      </w:r>
    </w:p>
    <w:p w:rsidR="00DB2BBD" w:rsidRDefault="00DB2BBD" w:rsidP="00067393">
      <w:r>
        <w:t>-соблюдать режим работы конюшни и время работы в манеже</w:t>
      </w:r>
    </w:p>
    <w:p w:rsidR="00DB2BBD" w:rsidRDefault="00DB2BBD" w:rsidP="00067393">
      <w:r>
        <w:t>- обеспечивать лошадь необходимыми лекарствами и специализированным оборудованием, если в том будет необходимость</w:t>
      </w:r>
    </w:p>
    <w:p w:rsidR="00DB2BBD" w:rsidRDefault="00DB2BBD" w:rsidP="00067393">
      <w:r>
        <w:t>-выполнять требования Клуба, направленные на улучшение здоровья и содержания лошади</w:t>
      </w:r>
    </w:p>
    <w:p w:rsidR="00DB2BBD" w:rsidRDefault="00DB2BBD" w:rsidP="00067393">
      <w:r>
        <w:t>-своевременно оплачивать предоставленные услуги Клуба</w:t>
      </w:r>
    </w:p>
    <w:p w:rsidR="00DB2BBD" w:rsidRDefault="00DB2BBD" w:rsidP="00067393">
      <w:r>
        <w:t xml:space="preserve">-по необходимости проводить расчистку и ковку лошади специалистом </w:t>
      </w:r>
    </w:p>
    <w:p w:rsidR="00DB2BBD" w:rsidRDefault="00DB2BBD" w:rsidP="00067393">
      <w:r>
        <w:t>-самостоятельно вывозить лошадь за пределы клуба, в том числе на соревнования, только после полной оплаты постоя и уведомляя сотрудников Клуба.</w:t>
      </w:r>
    </w:p>
    <w:p w:rsidR="00DB2BBD" w:rsidRDefault="00DB2BBD" w:rsidP="00067393">
      <w:r>
        <w:t>-возмеща</w:t>
      </w:r>
      <w:r w:rsidR="00872791">
        <w:t>ть ущерб, причиненный лошадью ко</w:t>
      </w:r>
      <w:r>
        <w:t xml:space="preserve">нюшне </w:t>
      </w:r>
      <w:proofErr w:type="gramStart"/>
      <w:r>
        <w:t>( сломанные</w:t>
      </w:r>
      <w:proofErr w:type="gramEnd"/>
      <w:r>
        <w:t xml:space="preserve"> ограждения, левады, денник, препятствия</w:t>
      </w:r>
      <w:r w:rsidR="006503B9">
        <w:t xml:space="preserve">, увечья, причиненные </w:t>
      </w:r>
      <w:r w:rsidR="00872791">
        <w:t xml:space="preserve">обслуживающему персоналу </w:t>
      </w:r>
      <w:r w:rsidR="006503B9">
        <w:t>его лошадью не по вине оного)</w:t>
      </w:r>
    </w:p>
    <w:p w:rsidR="006503B9" w:rsidRDefault="006503B9" w:rsidP="00067393">
      <w:r>
        <w:t>-относится к своей лошади гуманно и не применять жестоких методов тренировок и воспитания, не доводить лошадь до чрезмерной усталости.</w:t>
      </w:r>
    </w:p>
    <w:p w:rsidR="00293B82" w:rsidRDefault="00293B82" w:rsidP="00067393">
      <w:r>
        <w:t>-обеспечить ежедневный моцион лошади не менее 2 час</w:t>
      </w:r>
      <w:r w:rsidR="008619BF">
        <w:t>ов или выгул в леваде не менее 2</w:t>
      </w:r>
      <w:r>
        <w:t xml:space="preserve"> часов в хорошую погоду.</w:t>
      </w:r>
    </w:p>
    <w:p w:rsidR="006503B9" w:rsidRDefault="006503B9" w:rsidP="00067393">
      <w:r>
        <w:t>-не курить и не употреблять спиртные напитки на территории Клуба.</w:t>
      </w:r>
    </w:p>
    <w:p w:rsidR="006503B9" w:rsidRDefault="006503B9" w:rsidP="00067393">
      <w:r>
        <w:lastRenderedPageBreak/>
        <w:t>-убирать навоз за своей лошадью  с проходов и рабочих площадок</w:t>
      </w:r>
      <w:r w:rsidR="00A8660B">
        <w:t xml:space="preserve"> сразу, не допуская его </w:t>
      </w:r>
      <w:proofErr w:type="spellStart"/>
      <w:r w:rsidR="00A8660B">
        <w:t>втаптывания</w:t>
      </w:r>
      <w:proofErr w:type="spellEnd"/>
      <w:r w:rsidR="00A8660B">
        <w:t xml:space="preserve"> в грунт.</w:t>
      </w:r>
    </w:p>
    <w:p w:rsidR="006503B9" w:rsidRDefault="006503B9" w:rsidP="00067393">
      <w:r>
        <w:t>-соблюдать ветеринарные правила и требования СББЖ</w:t>
      </w:r>
      <w:r w:rsidR="008619BF">
        <w:t xml:space="preserve">, своевременно до 1 числа текущего месяца и в полном объеме оплачивать ветеринарные услуги (вакцинация, дегельминтизация, исследования крови, текущая дезинфекция </w:t>
      </w:r>
      <w:proofErr w:type="spellStart"/>
      <w:proofErr w:type="gramStart"/>
      <w:r w:rsidR="008619BF">
        <w:t>итд</w:t>
      </w:r>
      <w:proofErr w:type="spellEnd"/>
      <w:r w:rsidR="008619BF">
        <w:t xml:space="preserve"> )</w:t>
      </w:r>
      <w:proofErr w:type="gramEnd"/>
    </w:p>
    <w:p w:rsidR="006503B9" w:rsidRDefault="00C20093" w:rsidP="00067393">
      <w:r>
        <w:t>ПОРЯДОК РАСЧЕТОВ</w:t>
      </w:r>
    </w:p>
    <w:p w:rsidR="00C20093" w:rsidRDefault="00C20093" w:rsidP="00067393">
      <w:r>
        <w:t xml:space="preserve">3.1 Стоимость услуг клуба по </w:t>
      </w:r>
      <w:r w:rsidR="00272E28">
        <w:t xml:space="preserve">предоставлению в аренду </w:t>
      </w:r>
      <w:proofErr w:type="gramStart"/>
      <w:r w:rsidR="00272E28">
        <w:t xml:space="preserve">денника, </w:t>
      </w:r>
      <w:r w:rsidR="00613B88">
        <w:t xml:space="preserve"> выдачи</w:t>
      </w:r>
      <w:proofErr w:type="gramEnd"/>
      <w:r w:rsidR="00613B88">
        <w:t xml:space="preserve"> </w:t>
      </w:r>
      <w:r w:rsidR="00272E28">
        <w:t xml:space="preserve">подстилки и кормов в указанных ранее количествах для лошади частного владельца </w:t>
      </w:r>
      <w:r>
        <w:t>за месяц составляет</w:t>
      </w:r>
      <w:r w:rsidR="00293B82">
        <w:t xml:space="preserve"> 1</w:t>
      </w:r>
      <w:r w:rsidR="00272E28">
        <w:t>6,5</w:t>
      </w:r>
      <w:r w:rsidR="008F1685">
        <w:t xml:space="preserve"> тыс. </w:t>
      </w:r>
      <w:proofErr w:type="spellStart"/>
      <w:r w:rsidR="008F1685">
        <w:t>руб</w:t>
      </w:r>
      <w:proofErr w:type="spellEnd"/>
      <w:r>
        <w:t xml:space="preserve"> </w:t>
      </w:r>
    </w:p>
    <w:p w:rsidR="00C20093" w:rsidRDefault="00C20093" w:rsidP="00067393">
      <w:r>
        <w:t>3.2 Дальнейший расчет производится до ___</w:t>
      </w:r>
      <w:r w:rsidR="00164161">
        <w:t>1</w:t>
      </w:r>
      <w:r>
        <w:t>___________ числа расчетного месяца.</w:t>
      </w:r>
    </w:p>
    <w:p w:rsidR="00C20093" w:rsidRDefault="006819B7" w:rsidP="00067393">
      <w:r>
        <w:t xml:space="preserve">3.3 </w:t>
      </w:r>
      <w:r w:rsidR="00AA08FD">
        <w:t xml:space="preserve"> </w:t>
      </w:r>
      <w:r w:rsidR="00AA6955">
        <w:t xml:space="preserve"> </w:t>
      </w:r>
      <w:r>
        <w:t xml:space="preserve">В случае неуплаты </w:t>
      </w:r>
      <w:r w:rsidR="00272E28">
        <w:t>аренды денника</w:t>
      </w:r>
      <w:r>
        <w:t xml:space="preserve">, в течение 3х </w:t>
      </w:r>
      <w:proofErr w:type="gramStart"/>
      <w:r>
        <w:t xml:space="preserve">дней </w:t>
      </w:r>
      <w:r w:rsidR="00164161">
        <w:t>,</w:t>
      </w:r>
      <w:proofErr w:type="gramEnd"/>
      <w:r w:rsidR="00164161">
        <w:t xml:space="preserve"> отправить </w:t>
      </w:r>
      <w:r>
        <w:t xml:space="preserve">Частному владельцу  уведомление по адресу регистрации, </w:t>
      </w:r>
      <w:r w:rsidR="008619BF">
        <w:t xml:space="preserve">или </w:t>
      </w:r>
      <w:r>
        <w:t>по фактическому адресу,</w:t>
      </w:r>
      <w:r w:rsidR="008619BF">
        <w:t xml:space="preserve"> или  по электронной почте , или </w:t>
      </w:r>
      <w:r>
        <w:t>смс.</w:t>
      </w:r>
      <w:r w:rsidR="00C20093">
        <w:t xml:space="preserve"> </w:t>
      </w:r>
      <w:r>
        <w:t xml:space="preserve">В случае несвоевременной </w:t>
      </w:r>
      <w:proofErr w:type="gramStart"/>
      <w:r w:rsidR="00C20093">
        <w:t>оплаты</w:t>
      </w:r>
      <w:r>
        <w:t xml:space="preserve">, </w:t>
      </w:r>
      <w:r w:rsidR="00C20093">
        <w:t xml:space="preserve"> Клуб</w:t>
      </w:r>
      <w:proofErr w:type="gramEnd"/>
      <w:r w:rsidR="00C20093">
        <w:t xml:space="preserve"> вправе применить штрафные санкции в размере 100 рублей за каждый день просрочки оплаты </w:t>
      </w:r>
      <w:r w:rsidR="00272E28">
        <w:t>аренды денника для</w:t>
      </w:r>
      <w:r w:rsidR="00C20093">
        <w:t xml:space="preserve"> лошади.</w:t>
      </w:r>
      <w:r>
        <w:t xml:space="preserve"> </w:t>
      </w:r>
      <w:r w:rsidR="00C20093">
        <w:t xml:space="preserve"> Оплата штрафа не освобождает Частного владельца от уплаты долга и последующих ежемесячных платежей.</w:t>
      </w:r>
    </w:p>
    <w:p w:rsidR="00613B88" w:rsidRDefault="00C20093" w:rsidP="00067393">
      <w:proofErr w:type="gramStart"/>
      <w:r>
        <w:t xml:space="preserve">3.4 </w:t>
      </w:r>
      <w:r w:rsidR="00AA08FD">
        <w:t xml:space="preserve"> </w:t>
      </w:r>
      <w:r w:rsidR="00272E28">
        <w:t>При</w:t>
      </w:r>
      <w:proofErr w:type="gramEnd"/>
      <w:r w:rsidR="00272E28">
        <w:t xml:space="preserve"> неуплате аренды денника </w:t>
      </w:r>
      <w:r>
        <w:t xml:space="preserve"> в течение </w:t>
      </w:r>
      <w:r w:rsidR="00613B88">
        <w:t xml:space="preserve">двух недель, Клуб в одностороннем порядке имеет право расторгнуть договор аренды денника  </w:t>
      </w:r>
      <w:r w:rsidR="00AE564C">
        <w:t>,</w:t>
      </w:r>
      <w:r w:rsidR="00613B88">
        <w:t xml:space="preserve"> а Частный владелец обязан вывезти лошадь с территории Клуба , в противном случае </w:t>
      </w:r>
      <w:r w:rsidR="00AE564C">
        <w:t xml:space="preserve"> лошадь  и вся амуниция лошади считается бесхозной.</w:t>
      </w:r>
      <w:r w:rsidR="00613B88">
        <w:t xml:space="preserve"> После уведомления Клубом полиции</w:t>
      </w:r>
      <w:r w:rsidR="00AE564C">
        <w:t xml:space="preserve"> </w:t>
      </w:r>
      <w:r w:rsidR="00613B88">
        <w:t>о нахождении бесхозно</w:t>
      </w:r>
      <w:r w:rsidR="00DA58F0">
        <w:t>й</w:t>
      </w:r>
      <w:r w:rsidR="00613B88">
        <w:t xml:space="preserve"> </w:t>
      </w:r>
      <w:r w:rsidR="00DA58F0">
        <w:t>лошади</w:t>
      </w:r>
      <w:r w:rsidR="00613B88">
        <w:t xml:space="preserve"> на территории Клуба, Клуб снимает с себя все обязательства </w:t>
      </w:r>
      <w:r w:rsidR="00DA58F0">
        <w:t>по договору и не отслеживает местонахождение данной лошади.</w:t>
      </w:r>
    </w:p>
    <w:p w:rsidR="00AE564C" w:rsidRDefault="00AE564C" w:rsidP="00067393">
      <w:r>
        <w:t>3.5 Подтверждением оплаты является квитанция об оплате или рас</w:t>
      </w:r>
      <w:r w:rsidR="006819B7">
        <w:t>писка.</w:t>
      </w:r>
    </w:p>
    <w:p w:rsidR="00164161" w:rsidRDefault="00164161" w:rsidP="00067393">
      <w:r>
        <w:t>3.</w:t>
      </w:r>
      <w:r w:rsidR="00DA58F0">
        <w:t>6</w:t>
      </w:r>
      <w:r>
        <w:t xml:space="preserve"> В случае расторжения договора, сторона инициатор обязана сообщить о своих намерениях не позднее, чем за месяц.</w:t>
      </w:r>
      <w:r w:rsidR="00DA58F0">
        <w:t xml:space="preserve"> </w:t>
      </w:r>
      <w:proofErr w:type="gramStart"/>
      <w:r w:rsidR="00DA58F0">
        <w:t>( кроме</w:t>
      </w:r>
      <w:proofErr w:type="gramEnd"/>
      <w:r w:rsidR="00DA58F0">
        <w:t xml:space="preserve"> пункта 3.4)</w:t>
      </w:r>
    </w:p>
    <w:p w:rsidR="00AE564C" w:rsidRDefault="006819B7" w:rsidP="00067393">
      <w:r>
        <w:t>Дополнительные условия</w:t>
      </w:r>
      <w:r w:rsidR="00293B82">
        <w:t>. (возможны, но необязательны)</w:t>
      </w:r>
    </w:p>
    <w:p w:rsidR="00CC7602" w:rsidRDefault="00CC7602" w:rsidP="00067393">
      <w:r>
        <w:t>4.</w:t>
      </w:r>
      <w:r w:rsidR="00DA58F0">
        <w:t>1</w:t>
      </w:r>
      <w:r>
        <w:t xml:space="preserve"> Частный владелец имеет право установить за свой счет и с учетом правил пожарной безопасности видеонаблюдение за своей </w:t>
      </w:r>
      <w:proofErr w:type="gramStart"/>
      <w:r>
        <w:t>лошадью  в</w:t>
      </w:r>
      <w:proofErr w:type="gramEnd"/>
      <w:r>
        <w:t xml:space="preserve"> деннике, проходах конюшни, в левадах ,на рабочих площадках.</w:t>
      </w:r>
    </w:p>
    <w:p w:rsidR="00CC7602" w:rsidRDefault="00CC7602" w:rsidP="00067393">
      <w:r>
        <w:t>4.</w:t>
      </w:r>
      <w:r w:rsidR="00DA58F0">
        <w:t>2</w:t>
      </w:r>
      <w:r>
        <w:t xml:space="preserve"> В случае проведения платных занятий на своей лошади, Частный владелец обязуется придер</w:t>
      </w:r>
      <w:r w:rsidR="008619BF">
        <w:t xml:space="preserve">живаться ценовой политики </w:t>
      </w:r>
      <w:proofErr w:type="gramStart"/>
      <w:r w:rsidR="008619BF">
        <w:t>Клуба  и</w:t>
      </w:r>
      <w:proofErr w:type="gramEnd"/>
      <w:r w:rsidR="008619BF">
        <w:t xml:space="preserve"> интересов Клуба.</w:t>
      </w:r>
    </w:p>
    <w:p w:rsidR="00CC7602" w:rsidRDefault="00CC7602" w:rsidP="00067393">
      <w:proofErr w:type="gramStart"/>
      <w:r>
        <w:t>4.</w:t>
      </w:r>
      <w:r w:rsidR="00DA58F0">
        <w:t xml:space="preserve">3  </w:t>
      </w:r>
      <w:r>
        <w:t>Работа</w:t>
      </w:r>
      <w:proofErr w:type="gramEnd"/>
      <w:r>
        <w:t xml:space="preserve"> на корде в манеже разрешается только с согласия верховых всадников. Не более одной корды одновременно.</w:t>
      </w:r>
    </w:p>
    <w:p w:rsidR="000760E3" w:rsidRDefault="000760E3" w:rsidP="00067393">
      <w:r>
        <w:t>4.</w:t>
      </w:r>
      <w:r w:rsidR="00DA58F0">
        <w:t>4</w:t>
      </w:r>
      <w:r>
        <w:t xml:space="preserve"> Клуб допускает до занятий и общения с лошадью Частного </w:t>
      </w:r>
      <w:proofErr w:type="gramStart"/>
      <w:r>
        <w:t xml:space="preserve">владельца </w:t>
      </w:r>
      <w:r w:rsidR="003A1975">
        <w:t xml:space="preserve"> следующих</w:t>
      </w:r>
      <w:proofErr w:type="gramEnd"/>
      <w:r w:rsidR="003A1975">
        <w:t xml:space="preserve"> лиц:</w:t>
      </w:r>
    </w:p>
    <w:p w:rsidR="0076744E" w:rsidRDefault="0076744E" w:rsidP="00067393">
      <w:r>
        <w:t>-</w:t>
      </w:r>
    </w:p>
    <w:p w:rsidR="0076744E" w:rsidRDefault="0076744E" w:rsidP="00067393">
      <w:r>
        <w:t>-</w:t>
      </w:r>
    </w:p>
    <w:p w:rsidR="0076744E" w:rsidRDefault="0076744E" w:rsidP="00067393">
      <w:r>
        <w:t>-</w:t>
      </w:r>
    </w:p>
    <w:p w:rsidR="0076744E" w:rsidRDefault="0076744E" w:rsidP="00067393">
      <w:r>
        <w:lastRenderedPageBreak/>
        <w:t>-</w:t>
      </w:r>
    </w:p>
    <w:p w:rsidR="0076744E" w:rsidRDefault="0076744E" w:rsidP="00067393">
      <w:r>
        <w:t>-</w:t>
      </w:r>
    </w:p>
    <w:p w:rsidR="0076744E" w:rsidRDefault="0076744E" w:rsidP="00067393">
      <w:r>
        <w:t>4.</w:t>
      </w:r>
      <w:r w:rsidR="00DA58F0">
        <w:t>5</w:t>
      </w:r>
      <w:r>
        <w:t xml:space="preserve"> В случае, если лошадь ведет себя агрессивно в отношении других лошадей или людей, она может быть наказана персоналом конюшни хлыстом или бичом, о чем сообщается владельцу. Если Частный владелец не примет мер по улучшению поведения лошади совместно с персоналом конюшни, ему может быть отказано в </w:t>
      </w:r>
      <w:r w:rsidR="00DA58F0">
        <w:t>аренде денника для его</w:t>
      </w:r>
      <w:r>
        <w:t xml:space="preserve"> лошади.</w:t>
      </w:r>
    </w:p>
    <w:p w:rsidR="00DA58F0" w:rsidRDefault="00AA08FD" w:rsidP="00067393">
      <w:r>
        <w:t>4.</w:t>
      </w:r>
      <w:r w:rsidR="00DA58F0">
        <w:t>6</w:t>
      </w:r>
      <w:r>
        <w:t xml:space="preserve"> Одевание и </w:t>
      </w:r>
      <w:proofErr w:type="gramStart"/>
      <w:r>
        <w:t xml:space="preserve">снимание  </w:t>
      </w:r>
      <w:proofErr w:type="spellStart"/>
      <w:r>
        <w:t>ногавок</w:t>
      </w:r>
      <w:proofErr w:type="spellEnd"/>
      <w:proofErr w:type="gramEnd"/>
      <w:r>
        <w:t xml:space="preserve"> и попон не входит в обязанности конюха. Эти услуги оплачиваются отдельно</w:t>
      </w:r>
      <w:r w:rsidR="00AA1901">
        <w:t xml:space="preserve"> по договору подряда старшему конюху</w:t>
      </w:r>
      <w:r>
        <w:t xml:space="preserve"> при взаимной договоренности Частного владельца и старшего конюха. </w:t>
      </w:r>
      <w:r w:rsidR="00AA1901">
        <w:t xml:space="preserve">Ориентировочная стоимость услуг: одевать на прогулку </w:t>
      </w:r>
      <w:proofErr w:type="spellStart"/>
      <w:r w:rsidR="00AA1901">
        <w:t>ног</w:t>
      </w:r>
      <w:r w:rsidR="00293B82">
        <w:t>авки</w:t>
      </w:r>
      <w:proofErr w:type="spellEnd"/>
      <w:r w:rsidR="00293B82">
        <w:t xml:space="preserve"> и снимать их в деннике -1.0</w:t>
      </w:r>
      <w:r w:rsidR="00AA1901">
        <w:t xml:space="preserve">тр в месяц, попону-1.0 </w:t>
      </w:r>
      <w:proofErr w:type="gramStart"/>
      <w:r w:rsidR="003E4545">
        <w:t>( расценки</w:t>
      </w:r>
      <w:proofErr w:type="gramEnd"/>
      <w:r w:rsidR="003E4545">
        <w:t xml:space="preserve"> приведены только для ознакомления)</w:t>
      </w:r>
    </w:p>
    <w:p w:rsidR="00DA58F0" w:rsidRDefault="00DA58F0" w:rsidP="00067393">
      <w:r>
        <w:t>4.7 Вывод в леваду</w:t>
      </w:r>
      <w:r w:rsidR="003E4545">
        <w:t xml:space="preserve"> из денника</w:t>
      </w:r>
      <w:r>
        <w:t xml:space="preserve"> и завод обратно </w:t>
      </w:r>
      <w:r w:rsidR="003E4545">
        <w:t xml:space="preserve">в денник </w:t>
      </w:r>
      <w:r>
        <w:t>осуществляется коноводом лошади частного владельца. При отсутствии у частного владельца коновода, частный владелец может доверить водить лошадь конюху по взаимной договоренности. Если частный владелец против того, чтобы его лошадь водили в леваду и из левады конюхи, то это должно быть указано письменно в договоре отдельным пунктом.</w:t>
      </w:r>
    </w:p>
    <w:p w:rsidR="0076744E" w:rsidRDefault="0076744E" w:rsidP="00067393">
      <w:r>
        <w:t>ОТВЕТСТВЕННОСТЬ СТОРОН</w:t>
      </w:r>
    </w:p>
    <w:p w:rsidR="0076744E" w:rsidRDefault="0076744E" w:rsidP="00067393">
      <w:proofErr w:type="gramStart"/>
      <w:r>
        <w:t>5.1</w:t>
      </w:r>
      <w:r w:rsidR="00AA6955">
        <w:t xml:space="preserve"> </w:t>
      </w:r>
      <w:r>
        <w:t xml:space="preserve"> За</w:t>
      </w:r>
      <w:proofErr w:type="gramEnd"/>
      <w:r>
        <w:t xml:space="preserve"> нарушение условий настоящего Договора стороны несут ответственность в установленном порядке. Возмещению подлежат убытки в виде прямого ущерба и недополученной прибыли.</w:t>
      </w:r>
    </w:p>
    <w:p w:rsidR="0076744E" w:rsidRDefault="0076744E" w:rsidP="00067393">
      <w:r>
        <w:t>Бремя доказывания убытков лежит на потерпевшей стороне.</w:t>
      </w:r>
    </w:p>
    <w:p w:rsidR="00AA6955" w:rsidRDefault="0076744E" w:rsidP="0076744E">
      <w:r>
        <w:t>5.2</w:t>
      </w:r>
      <w:r w:rsidRPr="0076744E">
        <w:t xml:space="preserve"> </w:t>
      </w:r>
      <w:r>
        <w:t>С</w:t>
      </w:r>
      <w:r w:rsidR="00AA6955">
        <w:t>тоимость лошади.</w:t>
      </w:r>
    </w:p>
    <w:p w:rsidR="00AA6955" w:rsidRDefault="00AA6955" w:rsidP="0076744E">
      <w:r>
        <w:t>С</w:t>
      </w:r>
      <w:r w:rsidR="0076744E">
        <w:t>тоимость</w:t>
      </w:r>
      <w:r>
        <w:t xml:space="preserve"> </w:t>
      </w:r>
      <w:proofErr w:type="gramStart"/>
      <w:r>
        <w:t>лошади  составляет</w:t>
      </w:r>
      <w:proofErr w:type="gramEnd"/>
      <w:r>
        <w:t xml:space="preserve">  30000 рублей ( тридцать тысяч рублей)</w:t>
      </w:r>
      <w:r w:rsidR="0076744E">
        <w:t xml:space="preserve"> . </w:t>
      </w:r>
    </w:p>
    <w:p w:rsidR="0076744E" w:rsidRDefault="00AA6955" w:rsidP="0076744E">
      <w:r>
        <w:t xml:space="preserve">5.3 </w:t>
      </w:r>
      <w:proofErr w:type="gramStart"/>
      <w:r w:rsidR="0076744E">
        <w:t>Лошади ,</w:t>
      </w:r>
      <w:proofErr w:type="gramEnd"/>
      <w:r w:rsidR="0076744E">
        <w:t xml:space="preserve"> стоимос</w:t>
      </w:r>
      <w:r>
        <w:t>ть которых превышает  тридцать тысяч рублей</w:t>
      </w:r>
      <w:r w:rsidR="0076744E">
        <w:t>, подлежат страхованию за счет владельца по рискам:  1) Утрата, гибель ввиду несчастного случая, а так же потеря рабочих качеств. 2) Ветеринарное обслуживание лошади.</w:t>
      </w:r>
    </w:p>
    <w:p w:rsidR="00AA6955" w:rsidRDefault="00AA6955" w:rsidP="0076744E">
      <w:proofErr w:type="gramStart"/>
      <w:r>
        <w:t>5.4  В</w:t>
      </w:r>
      <w:proofErr w:type="gramEnd"/>
      <w:r>
        <w:t xml:space="preserve"> случае гибели лошади по вине Клуба, последний оплачивает 100% стоимость лошади, указанной в п. 5.2</w:t>
      </w:r>
    </w:p>
    <w:p w:rsidR="00AA6955" w:rsidRDefault="00AA6955" w:rsidP="0076744E">
      <w:r>
        <w:t>5.5 В случае гибели лошади по вине Частного владельца, Клуб ответственности не несет и денежные взыскания с него взяты быть не могут.</w:t>
      </w:r>
    </w:p>
    <w:p w:rsidR="00AA6955" w:rsidRDefault="00AA6955" w:rsidP="0076744E">
      <w:r>
        <w:t xml:space="preserve">5.6 При несчастном случае </w:t>
      </w:r>
      <w:proofErr w:type="gramStart"/>
      <w:r>
        <w:t>( болезнь</w:t>
      </w:r>
      <w:proofErr w:type="gramEnd"/>
      <w:r>
        <w:t>, колики, отравления посторонними кормами, травмы, полученные на пастбище</w:t>
      </w:r>
      <w:r w:rsidR="003E4545">
        <w:t xml:space="preserve"> или в леваде, </w:t>
      </w:r>
      <w:r>
        <w:t xml:space="preserve"> кража, а так же в случае форс-мажорных обстоятельств)</w:t>
      </w:r>
      <w:r w:rsidR="00AA08FD">
        <w:t xml:space="preserve"> </w:t>
      </w:r>
      <w:r>
        <w:t xml:space="preserve"> Клуб ответственности не несет.</w:t>
      </w:r>
    </w:p>
    <w:p w:rsidR="00AA6955" w:rsidRDefault="004B3F6C" w:rsidP="0076744E">
      <w:r>
        <w:t>5.7 В случае травмы или болезни лошади, Клуб обязуется немедленно сообщить Частному владельцу при помощи всех доступных средств связи, в том числе по электронной почте и принять все необходимые меры первой помощи до приезда Частного вла</w:t>
      </w:r>
      <w:r w:rsidR="00FE1F5E">
        <w:t xml:space="preserve">дельца или врача. В последствие </w:t>
      </w:r>
      <w:r>
        <w:t>Частный владелец обязан выплатить все израсходованные средства на оказание помощи лошади.</w:t>
      </w:r>
    </w:p>
    <w:p w:rsidR="00A8660B" w:rsidRDefault="00A8660B" w:rsidP="0076744E">
      <w:r>
        <w:t>5.8 Риск случайной гибели несет Частный владелец.</w:t>
      </w:r>
    </w:p>
    <w:p w:rsidR="00A8660B" w:rsidRDefault="003A1975" w:rsidP="0076744E">
      <w:r>
        <w:lastRenderedPageBreak/>
        <w:t xml:space="preserve">5.9 Срок действия договора составляет 1 месяц и продлевается </w:t>
      </w:r>
      <w:proofErr w:type="gramStart"/>
      <w:r>
        <w:t xml:space="preserve">автоматически </w:t>
      </w:r>
      <w:r w:rsidR="003E4545">
        <w:t>.</w:t>
      </w:r>
      <w:proofErr w:type="gramEnd"/>
    </w:p>
    <w:p w:rsidR="00A8660B" w:rsidRDefault="00A8660B" w:rsidP="0076744E">
      <w:r>
        <w:t>Форс-Мажор</w:t>
      </w:r>
    </w:p>
    <w:p w:rsidR="00C1711A" w:rsidRDefault="005A1DB6" w:rsidP="00C1711A">
      <w: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</w:t>
      </w:r>
      <w:proofErr w:type="gramStart"/>
      <w:r>
        <w:t xml:space="preserve">обстоятельств </w:t>
      </w:r>
      <w:r w:rsidR="00AA08FD">
        <w:t xml:space="preserve"> </w:t>
      </w:r>
      <w:r>
        <w:t>чрезвычайного</w:t>
      </w:r>
      <w:proofErr w:type="gramEnd"/>
      <w:r>
        <w:t xml:space="preserve"> характера, которые стороны не мог</w:t>
      </w:r>
      <w:r w:rsidR="00C1711A">
        <w:t>ли предвидеть или предотвратить.</w:t>
      </w:r>
    </w:p>
    <w:p w:rsidR="00C1711A" w:rsidRDefault="00C1711A" w:rsidP="00C1711A">
      <w:r>
        <w:t>«Клуб»</w:t>
      </w:r>
    </w:p>
    <w:p w:rsidR="00C1711A" w:rsidRPr="00C1711A" w:rsidRDefault="00C1711A" w:rsidP="00C1711A">
      <w:pPr>
        <w:jc w:val="right"/>
        <w:rPr>
          <w:sz w:val="20"/>
          <w:szCs w:val="20"/>
        </w:rPr>
      </w:pPr>
      <w:r w:rsidRPr="00C1711A">
        <w:rPr>
          <w:sz w:val="20"/>
          <w:szCs w:val="20"/>
        </w:rPr>
        <w:t xml:space="preserve">Глава крестьянского(фермерского) хозяйства   </w:t>
      </w:r>
      <w:proofErr w:type="spellStart"/>
      <w:r w:rsidRPr="00C1711A">
        <w:rPr>
          <w:sz w:val="20"/>
          <w:szCs w:val="20"/>
        </w:rPr>
        <w:t>Янкина</w:t>
      </w:r>
      <w:proofErr w:type="spellEnd"/>
      <w:r w:rsidRPr="00C1711A">
        <w:rPr>
          <w:sz w:val="20"/>
          <w:szCs w:val="20"/>
        </w:rPr>
        <w:t xml:space="preserve"> Лидия Игоревна</w:t>
      </w:r>
    </w:p>
    <w:p w:rsidR="00C1711A" w:rsidRPr="00C1711A" w:rsidRDefault="00C1711A" w:rsidP="00C1711A">
      <w:pPr>
        <w:jc w:val="right"/>
        <w:rPr>
          <w:sz w:val="20"/>
          <w:szCs w:val="20"/>
        </w:rPr>
      </w:pPr>
      <w:r w:rsidRPr="00C1711A">
        <w:rPr>
          <w:sz w:val="20"/>
          <w:szCs w:val="20"/>
        </w:rPr>
        <w:t>(наименование получателя платежа)</w:t>
      </w:r>
    </w:p>
    <w:p w:rsidR="00C1711A" w:rsidRPr="00C1711A" w:rsidRDefault="00C1711A" w:rsidP="00C1711A">
      <w:pPr>
        <w:jc w:val="right"/>
        <w:rPr>
          <w:sz w:val="20"/>
          <w:szCs w:val="20"/>
        </w:rPr>
      </w:pPr>
      <w:r w:rsidRPr="00C1711A">
        <w:rPr>
          <w:sz w:val="20"/>
          <w:szCs w:val="20"/>
        </w:rPr>
        <w:t>770100686080</w:t>
      </w:r>
      <w:r w:rsidRPr="00C1711A">
        <w:rPr>
          <w:sz w:val="20"/>
          <w:szCs w:val="20"/>
        </w:rPr>
        <w:tab/>
      </w:r>
      <w:r w:rsidRPr="00C1711A">
        <w:rPr>
          <w:sz w:val="20"/>
          <w:szCs w:val="20"/>
        </w:rPr>
        <w:tab/>
        <w:t>40802810800000002787</w:t>
      </w:r>
    </w:p>
    <w:p w:rsidR="00C1711A" w:rsidRPr="00C1711A" w:rsidRDefault="00C1711A" w:rsidP="00C1711A">
      <w:pPr>
        <w:jc w:val="right"/>
        <w:rPr>
          <w:sz w:val="20"/>
          <w:szCs w:val="20"/>
        </w:rPr>
      </w:pPr>
      <w:r w:rsidRPr="00C1711A">
        <w:rPr>
          <w:sz w:val="20"/>
          <w:szCs w:val="20"/>
        </w:rPr>
        <w:t>(ИНН/КПП получателя платежа)                                        (номер счета получателя платежа)</w:t>
      </w:r>
    </w:p>
    <w:p w:rsidR="00C1711A" w:rsidRPr="00C1711A" w:rsidRDefault="00C1711A" w:rsidP="00C1711A">
      <w:pPr>
        <w:jc w:val="right"/>
        <w:rPr>
          <w:sz w:val="20"/>
          <w:szCs w:val="20"/>
        </w:rPr>
      </w:pPr>
      <w:r w:rsidRPr="00C1711A">
        <w:rPr>
          <w:sz w:val="20"/>
          <w:szCs w:val="20"/>
        </w:rPr>
        <w:t xml:space="preserve">в ОАО «Промсвязьбанк»                                                     БИК </w:t>
      </w:r>
      <w:r w:rsidRPr="00C1711A">
        <w:rPr>
          <w:sz w:val="20"/>
          <w:szCs w:val="20"/>
        </w:rPr>
        <w:tab/>
        <w:t>044525555</w:t>
      </w:r>
    </w:p>
    <w:p w:rsidR="00C1711A" w:rsidRPr="00C1711A" w:rsidRDefault="00C1711A" w:rsidP="00C1711A">
      <w:pPr>
        <w:jc w:val="right"/>
        <w:rPr>
          <w:sz w:val="20"/>
          <w:szCs w:val="20"/>
        </w:rPr>
      </w:pPr>
      <w:r w:rsidRPr="00C1711A">
        <w:rPr>
          <w:sz w:val="20"/>
          <w:szCs w:val="20"/>
        </w:rPr>
        <w:t>(наименование банка получателя платежа)</w:t>
      </w:r>
    </w:p>
    <w:p w:rsidR="00C1711A" w:rsidRPr="00C1711A" w:rsidRDefault="00C1711A" w:rsidP="00C1711A">
      <w:pPr>
        <w:jc w:val="right"/>
        <w:rPr>
          <w:sz w:val="20"/>
          <w:szCs w:val="20"/>
        </w:rPr>
      </w:pPr>
      <w:r w:rsidRPr="00C1711A">
        <w:rPr>
          <w:sz w:val="20"/>
          <w:szCs w:val="20"/>
        </w:rPr>
        <w:t xml:space="preserve">Номер </w:t>
      </w:r>
      <w:proofErr w:type="spellStart"/>
      <w:r w:rsidRPr="00C1711A">
        <w:rPr>
          <w:sz w:val="20"/>
          <w:szCs w:val="20"/>
        </w:rPr>
        <w:t>кор</w:t>
      </w:r>
      <w:proofErr w:type="spellEnd"/>
      <w:r w:rsidRPr="00C1711A">
        <w:rPr>
          <w:sz w:val="20"/>
          <w:szCs w:val="20"/>
        </w:rPr>
        <w:t>./</w:t>
      </w:r>
      <w:proofErr w:type="spellStart"/>
      <w:r w:rsidRPr="00C1711A">
        <w:rPr>
          <w:sz w:val="20"/>
          <w:szCs w:val="20"/>
        </w:rPr>
        <w:t>сч</w:t>
      </w:r>
      <w:proofErr w:type="spellEnd"/>
      <w:r w:rsidRPr="00C1711A">
        <w:rPr>
          <w:sz w:val="20"/>
          <w:szCs w:val="20"/>
        </w:rPr>
        <w:t xml:space="preserve">. банка получателя платежа </w:t>
      </w:r>
      <w:r w:rsidRPr="00C1711A">
        <w:rPr>
          <w:sz w:val="20"/>
          <w:szCs w:val="20"/>
        </w:rPr>
        <w:tab/>
        <w:t>330101810400000000555</w:t>
      </w:r>
    </w:p>
    <w:p w:rsidR="008F1685" w:rsidRDefault="008F1685" w:rsidP="0076744E"/>
    <w:p w:rsidR="00CC7602" w:rsidRDefault="00CC7602" w:rsidP="00067393"/>
    <w:p w:rsidR="00C1711A" w:rsidRPr="00DE66BC" w:rsidRDefault="00C1711A" w:rsidP="00067393">
      <w:r>
        <w:t>Частный владелец</w:t>
      </w:r>
    </w:p>
    <w:sectPr w:rsidR="00C1711A" w:rsidRPr="00DE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F6D" w:rsidRDefault="000A2F6D" w:rsidP="00AA6955">
      <w:pPr>
        <w:spacing w:after="0" w:line="240" w:lineRule="auto"/>
      </w:pPr>
      <w:r>
        <w:separator/>
      </w:r>
    </w:p>
  </w:endnote>
  <w:endnote w:type="continuationSeparator" w:id="0">
    <w:p w:rsidR="000A2F6D" w:rsidRDefault="000A2F6D" w:rsidP="00AA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F6D" w:rsidRDefault="000A2F6D" w:rsidP="00AA6955">
      <w:pPr>
        <w:spacing w:after="0" w:line="240" w:lineRule="auto"/>
      </w:pPr>
      <w:r>
        <w:separator/>
      </w:r>
    </w:p>
  </w:footnote>
  <w:footnote w:type="continuationSeparator" w:id="0">
    <w:p w:rsidR="000A2F6D" w:rsidRDefault="000A2F6D" w:rsidP="00AA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5EF4"/>
    <w:multiLevelType w:val="multilevel"/>
    <w:tmpl w:val="EEBE8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BC"/>
    <w:rsid w:val="00013EFF"/>
    <w:rsid w:val="00036A04"/>
    <w:rsid w:val="00045985"/>
    <w:rsid w:val="0004642E"/>
    <w:rsid w:val="00054452"/>
    <w:rsid w:val="00067393"/>
    <w:rsid w:val="000760E3"/>
    <w:rsid w:val="00080E24"/>
    <w:rsid w:val="000845B3"/>
    <w:rsid w:val="00084762"/>
    <w:rsid w:val="000A2F6D"/>
    <w:rsid w:val="000A36FE"/>
    <w:rsid w:val="000A637D"/>
    <w:rsid w:val="000C04B8"/>
    <w:rsid w:val="000D31BA"/>
    <w:rsid w:val="000F33A7"/>
    <w:rsid w:val="00111881"/>
    <w:rsid w:val="001255D7"/>
    <w:rsid w:val="00146A1E"/>
    <w:rsid w:val="00146EBF"/>
    <w:rsid w:val="00161829"/>
    <w:rsid w:val="00164161"/>
    <w:rsid w:val="0017542E"/>
    <w:rsid w:val="00196E90"/>
    <w:rsid w:val="001A7FB8"/>
    <w:rsid w:val="001B635F"/>
    <w:rsid w:val="00220F29"/>
    <w:rsid w:val="00266662"/>
    <w:rsid w:val="00272E28"/>
    <w:rsid w:val="00274644"/>
    <w:rsid w:val="00293B82"/>
    <w:rsid w:val="003400C8"/>
    <w:rsid w:val="00340512"/>
    <w:rsid w:val="003418F3"/>
    <w:rsid w:val="003532E9"/>
    <w:rsid w:val="003A1975"/>
    <w:rsid w:val="003C0CBC"/>
    <w:rsid w:val="003C2B1A"/>
    <w:rsid w:val="003E4545"/>
    <w:rsid w:val="003F752E"/>
    <w:rsid w:val="004132CB"/>
    <w:rsid w:val="00417B94"/>
    <w:rsid w:val="00460F3B"/>
    <w:rsid w:val="00464C72"/>
    <w:rsid w:val="0048523B"/>
    <w:rsid w:val="00495E2C"/>
    <w:rsid w:val="004A5E9D"/>
    <w:rsid w:val="004B3F6C"/>
    <w:rsid w:val="00514D7A"/>
    <w:rsid w:val="005829B7"/>
    <w:rsid w:val="005A1DB6"/>
    <w:rsid w:val="005D6AA9"/>
    <w:rsid w:val="005E0E73"/>
    <w:rsid w:val="00613B88"/>
    <w:rsid w:val="0063758D"/>
    <w:rsid w:val="0064746F"/>
    <w:rsid w:val="006503B9"/>
    <w:rsid w:val="006819B7"/>
    <w:rsid w:val="006846CC"/>
    <w:rsid w:val="006E0C47"/>
    <w:rsid w:val="006F23EF"/>
    <w:rsid w:val="00701D70"/>
    <w:rsid w:val="007651C0"/>
    <w:rsid w:val="0076711E"/>
    <w:rsid w:val="0076744E"/>
    <w:rsid w:val="0077750D"/>
    <w:rsid w:val="0079023B"/>
    <w:rsid w:val="00795981"/>
    <w:rsid w:val="007C1AF2"/>
    <w:rsid w:val="007C726D"/>
    <w:rsid w:val="007F6690"/>
    <w:rsid w:val="00802605"/>
    <w:rsid w:val="008619BF"/>
    <w:rsid w:val="00872791"/>
    <w:rsid w:val="00876000"/>
    <w:rsid w:val="00880021"/>
    <w:rsid w:val="008911C1"/>
    <w:rsid w:val="008B20D5"/>
    <w:rsid w:val="008D346D"/>
    <w:rsid w:val="008D4AD2"/>
    <w:rsid w:val="008F1685"/>
    <w:rsid w:val="008F568B"/>
    <w:rsid w:val="0092740E"/>
    <w:rsid w:val="009765C9"/>
    <w:rsid w:val="00980B96"/>
    <w:rsid w:val="00984C7F"/>
    <w:rsid w:val="009953DC"/>
    <w:rsid w:val="009E3151"/>
    <w:rsid w:val="009F741F"/>
    <w:rsid w:val="00A02FC4"/>
    <w:rsid w:val="00A56447"/>
    <w:rsid w:val="00A8660B"/>
    <w:rsid w:val="00AA08FD"/>
    <w:rsid w:val="00AA1901"/>
    <w:rsid w:val="00AA6955"/>
    <w:rsid w:val="00AB04B4"/>
    <w:rsid w:val="00AE564C"/>
    <w:rsid w:val="00B22DA6"/>
    <w:rsid w:val="00B242CA"/>
    <w:rsid w:val="00B66101"/>
    <w:rsid w:val="00B75765"/>
    <w:rsid w:val="00B919F0"/>
    <w:rsid w:val="00B95F3F"/>
    <w:rsid w:val="00BA0F02"/>
    <w:rsid w:val="00BB0104"/>
    <w:rsid w:val="00BD5771"/>
    <w:rsid w:val="00C01E00"/>
    <w:rsid w:val="00C06245"/>
    <w:rsid w:val="00C06F8B"/>
    <w:rsid w:val="00C1711A"/>
    <w:rsid w:val="00C20093"/>
    <w:rsid w:val="00C337F6"/>
    <w:rsid w:val="00C51E95"/>
    <w:rsid w:val="00C56D99"/>
    <w:rsid w:val="00C57E9B"/>
    <w:rsid w:val="00C826CE"/>
    <w:rsid w:val="00C9134D"/>
    <w:rsid w:val="00CA1693"/>
    <w:rsid w:val="00CC7602"/>
    <w:rsid w:val="00CD227A"/>
    <w:rsid w:val="00D02029"/>
    <w:rsid w:val="00D033C3"/>
    <w:rsid w:val="00D113EE"/>
    <w:rsid w:val="00D17B38"/>
    <w:rsid w:val="00D52941"/>
    <w:rsid w:val="00DA0370"/>
    <w:rsid w:val="00DA58F0"/>
    <w:rsid w:val="00DA6B59"/>
    <w:rsid w:val="00DB2BBD"/>
    <w:rsid w:val="00DB4793"/>
    <w:rsid w:val="00DC7AFD"/>
    <w:rsid w:val="00DE66BC"/>
    <w:rsid w:val="00E036D5"/>
    <w:rsid w:val="00E10412"/>
    <w:rsid w:val="00E110A8"/>
    <w:rsid w:val="00E303E9"/>
    <w:rsid w:val="00E358D3"/>
    <w:rsid w:val="00EE32EB"/>
    <w:rsid w:val="00F0448C"/>
    <w:rsid w:val="00F205EA"/>
    <w:rsid w:val="00F22605"/>
    <w:rsid w:val="00F415B9"/>
    <w:rsid w:val="00F738BB"/>
    <w:rsid w:val="00F74C3A"/>
    <w:rsid w:val="00FB586C"/>
    <w:rsid w:val="00FB7086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DC755-8504-414D-8063-E57A1C65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955"/>
  </w:style>
  <w:style w:type="paragraph" w:styleId="a6">
    <w:name w:val="footer"/>
    <w:basedOn w:val="a"/>
    <w:link w:val="a7"/>
    <w:uiPriority w:val="99"/>
    <w:unhideWhenUsed/>
    <w:rsid w:val="00AA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Lida Yankina</cp:lastModifiedBy>
  <cp:revision>2</cp:revision>
  <dcterms:created xsi:type="dcterms:W3CDTF">2019-01-23T18:14:00Z</dcterms:created>
  <dcterms:modified xsi:type="dcterms:W3CDTF">2019-01-23T18:14:00Z</dcterms:modified>
</cp:coreProperties>
</file>